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49D8" w14:textId="77777777" w:rsidR="00150E10" w:rsidRPr="00150E10" w:rsidRDefault="003D2C17" w:rsidP="00150E10">
      <w:pPr>
        <w:pStyle w:val="Default"/>
        <w:jc w:val="right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</w:rPr>
        <w:t>Service juridique</w:t>
      </w:r>
    </w:p>
    <w:p w14:paraId="2F4AB5D1" w14:textId="25FBA6B9" w:rsidR="00150E10" w:rsidRDefault="00150E10" w:rsidP="00150E10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Numéro de la </w:t>
      </w:r>
      <w:r w:rsidR="001777FC">
        <w:rPr>
          <w:b/>
          <w:bCs/>
          <w:sz w:val="23"/>
          <w:szCs w:val="23"/>
        </w:rPr>
        <w:t>Note</w:t>
      </w:r>
      <w:r w:rsidR="005F52C4">
        <w:rPr>
          <w:b/>
          <w:bCs/>
          <w:sz w:val="23"/>
          <w:szCs w:val="23"/>
        </w:rPr>
        <w:t xml:space="preserve"> : </w:t>
      </w:r>
      <w:r w:rsidR="001777FC">
        <w:rPr>
          <w:b/>
          <w:bCs/>
          <w:sz w:val="23"/>
          <w:szCs w:val="23"/>
        </w:rPr>
        <w:t>Note</w:t>
      </w:r>
      <w:r w:rsidR="005F52C4" w:rsidRPr="005F52C4">
        <w:rPr>
          <w:b/>
          <w:bCs/>
          <w:sz w:val="23"/>
          <w:szCs w:val="23"/>
        </w:rPr>
        <w:t>. N</w:t>
      </w:r>
      <w:r w:rsidR="00B22B3D">
        <w:rPr>
          <w:b/>
          <w:bCs/>
          <w:sz w:val="23"/>
          <w:szCs w:val="23"/>
        </w:rPr>
        <w:t>7</w:t>
      </w:r>
      <w:r w:rsidR="005F52C4" w:rsidRPr="005F52C4">
        <w:rPr>
          <w:b/>
          <w:bCs/>
          <w:sz w:val="23"/>
          <w:szCs w:val="23"/>
        </w:rPr>
        <w:t>-202</w:t>
      </w:r>
      <w:r w:rsidR="008930CE">
        <w:rPr>
          <w:b/>
          <w:bCs/>
          <w:sz w:val="23"/>
          <w:szCs w:val="23"/>
        </w:rPr>
        <w:t>1</w:t>
      </w:r>
    </w:p>
    <w:p w14:paraId="602DDE4D" w14:textId="6094BA60" w:rsidR="00150E10" w:rsidRDefault="00150E10" w:rsidP="00150E10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Référence : </w:t>
      </w:r>
      <w:r w:rsidR="00662A4F" w:rsidRPr="00662A4F">
        <w:rPr>
          <w:b/>
          <w:bCs/>
          <w:sz w:val="22"/>
          <w:szCs w:val="22"/>
        </w:rPr>
        <w:t>SJ/AB/</w:t>
      </w:r>
      <w:r w:rsidR="00CE68D7">
        <w:rPr>
          <w:b/>
          <w:bCs/>
          <w:sz w:val="22"/>
          <w:szCs w:val="22"/>
        </w:rPr>
        <w:t>CA</w:t>
      </w:r>
      <w:r w:rsidR="00662A4F" w:rsidRPr="00662A4F">
        <w:rPr>
          <w:b/>
          <w:bCs/>
          <w:sz w:val="22"/>
          <w:szCs w:val="22"/>
        </w:rPr>
        <w:t>-</w:t>
      </w:r>
      <w:r w:rsidR="008930CE">
        <w:rPr>
          <w:b/>
          <w:bCs/>
          <w:sz w:val="22"/>
          <w:szCs w:val="22"/>
        </w:rPr>
        <w:t>05</w:t>
      </w:r>
      <w:r w:rsidR="00662A4F" w:rsidRPr="00662A4F">
        <w:rPr>
          <w:b/>
          <w:bCs/>
          <w:sz w:val="22"/>
          <w:szCs w:val="22"/>
        </w:rPr>
        <w:t>.</w:t>
      </w:r>
      <w:r w:rsidR="008930CE">
        <w:rPr>
          <w:b/>
          <w:bCs/>
          <w:sz w:val="22"/>
          <w:szCs w:val="22"/>
        </w:rPr>
        <w:t>01</w:t>
      </w:r>
      <w:r w:rsidR="00662A4F" w:rsidRPr="00662A4F">
        <w:rPr>
          <w:b/>
          <w:bCs/>
          <w:sz w:val="22"/>
          <w:szCs w:val="22"/>
        </w:rPr>
        <w:t>.2</w:t>
      </w:r>
      <w:r w:rsidR="008930CE">
        <w:rPr>
          <w:b/>
          <w:bCs/>
          <w:sz w:val="22"/>
          <w:szCs w:val="22"/>
        </w:rPr>
        <w:t>1</w:t>
      </w:r>
    </w:p>
    <w:p w14:paraId="5AB625D5" w14:textId="77777777" w:rsidR="00AC29F7" w:rsidRDefault="00AC29F7"/>
    <w:p w14:paraId="18D651DF" w14:textId="77777777" w:rsidR="00AC29F7" w:rsidRDefault="00AC29F7"/>
    <w:p w14:paraId="710F844B" w14:textId="77777777" w:rsidR="00AC29F7" w:rsidRDefault="00AC29F7"/>
    <w:p w14:paraId="546427A4" w14:textId="780501E4" w:rsidR="00E31B2B" w:rsidRDefault="00E31B2B" w:rsidP="008930CE">
      <w:pPr>
        <w:ind w:left="5670"/>
      </w:pPr>
      <w:r>
        <w:rPr>
          <w:sz w:val="22"/>
          <w:szCs w:val="22"/>
        </w:rPr>
        <w:t xml:space="preserve">Vanves, le </w:t>
      </w:r>
      <w:r w:rsidR="008930CE">
        <w:rPr>
          <w:sz w:val="22"/>
          <w:szCs w:val="22"/>
        </w:rPr>
        <w:t>05</w:t>
      </w:r>
      <w:r w:rsidR="00C351F8">
        <w:rPr>
          <w:sz w:val="22"/>
          <w:szCs w:val="22"/>
        </w:rPr>
        <w:t>/</w:t>
      </w:r>
      <w:r w:rsidR="008930CE">
        <w:rPr>
          <w:sz w:val="22"/>
          <w:szCs w:val="22"/>
        </w:rPr>
        <w:t>01</w:t>
      </w:r>
      <w:r w:rsidR="00C351F8">
        <w:rPr>
          <w:sz w:val="22"/>
          <w:szCs w:val="22"/>
        </w:rPr>
        <w:t>/202</w:t>
      </w:r>
      <w:r w:rsidR="008930CE">
        <w:rPr>
          <w:sz w:val="22"/>
          <w:szCs w:val="22"/>
        </w:rPr>
        <w:t>1</w:t>
      </w:r>
    </w:p>
    <w:p w14:paraId="51F7F68D" w14:textId="77777777" w:rsidR="00E31B2B" w:rsidRDefault="00E31B2B"/>
    <w:p w14:paraId="30BA6547" w14:textId="38D8D8C8" w:rsidR="00E31B2B" w:rsidRPr="006C5842" w:rsidRDefault="005A4E04" w:rsidP="009D20CF">
      <w:pPr>
        <w:pBdr>
          <w:top w:val="single" w:sz="8" w:space="1" w:color="auto"/>
          <w:bottom w:val="single" w:sz="8" w:space="1" w:color="auto"/>
        </w:pBdr>
        <w:jc w:val="center"/>
        <w:rPr>
          <w:b/>
          <w:bCs/>
          <w:color w:val="F62024"/>
          <w:sz w:val="32"/>
          <w:szCs w:val="32"/>
        </w:rPr>
      </w:pPr>
      <w:r>
        <w:rPr>
          <w:b/>
          <w:bCs/>
          <w:color w:val="F62024"/>
          <w:sz w:val="32"/>
          <w:szCs w:val="32"/>
        </w:rPr>
        <w:t>Prise en charge des 10 jours de congés</w:t>
      </w:r>
    </w:p>
    <w:p w14:paraId="2FDCA063" w14:textId="22E0160A" w:rsidR="004F5BA2" w:rsidRDefault="004F5BA2" w:rsidP="00F975CD"/>
    <w:p w14:paraId="7ADEC622" w14:textId="4F63F6F8" w:rsidR="00334890" w:rsidRPr="00334890" w:rsidRDefault="00334890" w:rsidP="00334890">
      <w:pPr>
        <w:pStyle w:val="Default"/>
        <w:jc w:val="both"/>
        <w:rPr>
          <w:color w:val="auto"/>
        </w:rPr>
      </w:pPr>
    </w:p>
    <w:p w14:paraId="4906623B" w14:textId="66B47D02" w:rsidR="00334890" w:rsidRDefault="00334890" w:rsidP="00334890">
      <w:pPr>
        <w:pStyle w:val="Default"/>
        <w:jc w:val="both"/>
        <w:rPr>
          <w:color w:val="auto"/>
        </w:rPr>
      </w:pPr>
      <w:r w:rsidRPr="00334890">
        <w:rPr>
          <w:color w:val="auto"/>
        </w:rPr>
        <w:t xml:space="preserve">Une </w:t>
      </w:r>
      <w:r w:rsidRPr="00334890">
        <w:rPr>
          <w:b/>
          <w:bCs/>
          <w:color w:val="auto"/>
        </w:rPr>
        <w:t>aide exceptionnelle peut être accordée aux employeurs</w:t>
      </w:r>
      <w:r w:rsidRPr="00334890">
        <w:rPr>
          <w:color w:val="auto"/>
        </w:rPr>
        <w:t xml:space="preserve"> les plus touchés par la crise sanitaire, </w:t>
      </w:r>
      <w:r w:rsidRPr="00334890">
        <w:rPr>
          <w:b/>
          <w:bCs/>
          <w:color w:val="auto"/>
        </w:rPr>
        <w:t>afin de prendre en charge dix jours de congés payés pris par leurs salariés entre le 1</w:t>
      </w:r>
      <w:r w:rsidRPr="00334890">
        <w:rPr>
          <w:b/>
          <w:bCs/>
          <w:color w:val="auto"/>
          <w:vertAlign w:val="superscript"/>
        </w:rPr>
        <w:t>er</w:t>
      </w:r>
      <w:r w:rsidRPr="00334890">
        <w:rPr>
          <w:b/>
          <w:bCs/>
          <w:color w:val="auto"/>
        </w:rPr>
        <w:t xml:space="preserve"> et le 20 janvier 2021 durant une période d’activité partielle</w:t>
      </w:r>
      <w:r w:rsidRPr="00334890">
        <w:rPr>
          <w:color w:val="auto"/>
        </w:rPr>
        <w:t xml:space="preserve">. </w:t>
      </w:r>
      <w:r>
        <w:rPr>
          <w:color w:val="auto"/>
        </w:rPr>
        <w:t>U</w:t>
      </w:r>
      <w:r w:rsidRPr="00334890">
        <w:rPr>
          <w:color w:val="auto"/>
        </w:rPr>
        <w:t xml:space="preserve">n décret du 30 décembre, fixe </w:t>
      </w:r>
      <w:r>
        <w:rPr>
          <w:color w:val="auto"/>
        </w:rPr>
        <w:t xml:space="preserve">le </w:t>
      </w:r>
      <w:r w:rsidRPr="00334890">
        <w:rPr>
          <w:color w:val="auto"/>
        </w:rPr>
        <w:t>montant</w:t>
      </w:r>
      <w:r>
        <w:rPr>
          <w:color w:val="auto"/>
        </w:rPr>
        <w:t xml:space="preserve"> de l’aide</w:t>
      </w:r>
      <w:r w:rsidRPr="00334890">
        <w:rPr>
          <w:color w:val="auto"/>
        </w:rPr>
        <w:t xml:space="preserve"> à 70 % de l’indemnité de congés payés, soit un niveau équivalent à celui de l’allocation d’activité partielle</w:t>
      </w:r>
      <w:r>
        <w:rPr>
          <w:color w:val="auto"/>
        </w:rPr>
        <w:t>.</w:t>
      </w:r>
    </w:p>
    <w:p w14:paraId="352CA0BA" w14:textId="0C1EC1BC" w:rsidR="00334890" w:rsidRDefault="00334890" w:rsidP="00334890">
      <w:pPr>
        <w:pStyle w:val="Default"/>
        <w:jc w:val="both"/>
        <w:rPr>
          <w:color w:val="auto"/>
        </w:rPr>
      </w:pPr>
    </w:p>
    <w:p w14:paraId="12FB0BB0" w14:textId="4A0A47A6" w:rsidR="00334890" w:rsidRDefault="00334890" w:rsidP="00334890">
      <w:pPr>
        <w:pStyle w:val="Default"/>
        <w:jc w:val="both"/>
        <w:rPr>
          <w:color w:val="auto"/>
        </w:rPr>
      </w:pPr>
      <w:r w:rsidRPr="00334890">
        <w:rPr>
          <w:color w:val="auto"/>
        </w:rPr>
        <w:t>Cette</w:t>
      </w:r>
      <w:r>
        <w:rPr>
          <w:color w:val="auto"/>
        </w:rPr>
        <w:t xml:space="preserve"> </w:t>
      </w:r>
      <w:r w:rsidRPr="00334890">
        <w:rPr>
          <w:color w:val="auto"/>
        </w:rPr>
        <w:t>aide vise à réduire le nombre de jours de</w:t>
      </w:r>
      <w:r>
        <w:rPr>
          <w:color w:val="auto"/>
        </w:rPr>
        <w:t xml:space="preserve"> </w:t>
      </w:r>
      <w:r w:rsidRPr="00334890">
        <w:rPr>
          <w:color w:val="auto"/>
        </w:rPr>
        <w:t>congés payés accumulés par les salariés du</w:t>
      </w:r>
      <w:r>
        <w:rPr>
          <w:color w:val="auto"/>
        </w:rPr>
        <w:t xml:space="preserve"> </w:t>
      </w:r>
      <w:r w:rsidRPr="00334890">
        <w:rPr>
          <w:color w:val="auto"/>
        </w:rPr>
        <w:t>fait de leur placement en activité partielle,</w:t>
      </w:r>
      <w:r>
        <w:rPr>
          <w:color w:val="auto"/>
        </w:rPr>
        <w:t xml:space="preserve"> </w:t>
      </w:r>
      <w:r w:rsidRPr="00334890">
        <w:rPr>
          <w:color w:val="auto"/>
        </w:rPr>
        <w:t>en particulier dans l’hôtellerie et la restauration.</w:t>
      </w:r>
    </w:p>
    <w:p w14:paraId="076B9568" w14:textId="454F720D" w:rsidR="00334890" w:rsidRDefault="00334890" w:rsidP="00334890">
      <w:pPr>
        <w:pStyle w:val="Default"/>
        <w:jc w:val="both"/>
        <w:rPr>
          <w:color w:val="auto"/>
        </w:rPr>
      </w:pPr>
    </w:p>
    <w:p w14:paraId="13D72A34" w14:textId="55934CB3" w:rsidR="00334890" w:rsidRPr="00334890" w:rsidRDefault="00334890" w:rsidP="00334890">
      <w:pPr>
        <w:pStyle w:val="Default"/>
        <w:jc w:val="both"/>
        <w:rPr>
          <w:b/>
          <w:bCs/>
          <w:color w:val="auto"/>
        </w:rPr>
      </w:pPr>
      <w:r w:rsidRPr="00334890">
        <w:rPr>
          <w:b/>
          <w:bCs/>
          <w:color w:val="auto"/>
        </w:rPr>
        <w:t>Entreprises concernées :</w:t>
      </w:r>
    </w:p>
    <w:p w14:paraId="0EF25E60" w14:textId="2A0C6C0D" w:rsidR="00334890" w:rsidRDefault="00334890" w:rsidP="00334890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Celles dont l’activité principale implique l’accueil du public.</w:t>
      </w:r>
    </w:p>
    <w:p w14:paraId="0CEF4E06" w14:textId="1A294024" w:rsidR="00334890" w:rsidRPr="00334890" w:rsidRDefault="00334890" w:rsidP="00334890">
      <w:pPr>
        <w:pStyle w:val="Default"/>
        <w:numPr>
          <w:ilvl w:val="1"/>
          <w:numId w:val="9"/>
        </w:numPr>
        <w:jc w:val="both"/>
        <w:rPr>
          <w:color w:val="auto"/>
        </w:rPr>
      </w:pPr>
      <w:proofErr w:type="gramStart"/>
      <w:r w:rsidRPr="00334890">
        <w:rPr>
          <w:color w:val="auto"/>
        </w:rPr>
        <w:t>soit</w:t>
      </w:r>
      <w:proofErr w:type="gramEnd"/>
      <w:r w:rsidRPr="00334890">
        <w:rPr>
          <w:color w:val="auto"/>
        </w:rPr>
        <w:t xml:space="preserve"> l’interdiction d’accueillir du</w:t>
      </w:r>
      <w:r>
        <w:rPr>
          <w:color w:val="auto"/>
        </w:rPr>
        <w:t xml:space="preserve"> </w:t>
      </w:r>
      <w:r w:rsidRPr="00334890">
        <w:rPr>
          <w:color w:val="auto"/>
        </w:rPr>
        <w:t>public pendant une durée totale d’au</w:t>
      </w:r>
      <w:r>
        <w:rPr>
          <w:color w:val="auto"/>
        </w:rPr>
        <w:t xml:space="preserve"> </w:t>
      </w:r>
      <w:r w:rsidRPr="00334890">
        <w:rPr>
          <w:color w:val="auto"/>
        </w:rPr>
        <w:t>moins 140 jours entre le 1</w:t>
      </w:r>
      <w:r w:rsidRPr="00334890">
        <w:rPr>
          <w:color w:val="auto"/>
          <w:vertAlign w:val="superscript"/>
        </w:rPr>
        <w:t>er</w:t>
      </w:r>
      <w:r w:rsidRPr="00334890">
        <w:rPr>
          <w:color w:val="auto"/>
        </w:rPr>
        <w:t xml:space="preserve"> janvier et</w:t>
      </w:r>
      <w:r>
        <w:rPr>
          <w:color w:val="auto"/>
        </w:rPr>
        <w:t xml:space="preserve"> </w:t>
      </w:r>
      <w:r w:rsidRPr="00334890">
        <w:rPr>
          <w:color w:val="auto"/>
        </w:rPr>
        <w:t>le 31 décembre 2020</w:t>
      </w:r>
      <w:r w:rsidR="00E53B12">
        <w:rPr>
          <w:color w:val="auto"/>
        </w:rPr>
        <w:t xml:space="preserve"> (soit un peu plus de 4 mois 1/2 </w:t>
      </w:r>
      <w:r w:rsidRPr="00334890">
        <w:rPr>
          <w:color w:val="auto"/>
        </w:rPr>
        <w:t>;</w:t>
      </w:r>
    </w:p>
    <w:p w14:paraId="3999FED2" w14:textId="48166558" w:rsidR="00334890" w:rsidRDefault="00334890" w:rsidP="00334890">
      <w:pPr>
        <w:pStyle w:val="Default"/>
        <w:numPr>
          <w:ilvl w:val="1"/>
          <w:numId w:val="9"/>
        </w:numPr>
        <w:jc w:val="both"/>
        <w:rPr>
          <w:color w:val="auto"/>
        </w:rPr>
      </w:pPr>
      <w:proofErr w:type="gramStart"/>
      <w:r w:rsidRPr="00334890">
        <w:rPr>
          <w:color w:val="auto"/>
        </w:rPr>
        <w:t>soit</w:t>
      </w:r>
      <w:proofErr w:type="gramEnd"/>
      <w:r w:rsidRPr="00334890">
        <w:rPr>
          <w:color w:val="auto"/>
        </w:rPr>
        <w:t xml:space="preserve"> une diminution du chiffre d’affaires réalisé pendant les périodes où</w:t>
      </w:r>
      <w:r>
        <w:rPr>
          <w:color w:val="auto"/>
        </w:rPr>
        <w:t xml:space="preserve"> </w:t>
      </w:r>
      <w:r w:rsidRPr="00334890">
        <w:rPr>
          <w:color w:val="auto"/>
        </w:rPr>
        <w:t>l’état d’urgence sanitaire était déclaré,</w:t>
      </w:r>
      <w:r>
        <w:rPr>
          <w:color w:val="auto"/>
        </w:rPr>
        <w:t xml:space="preserve"> </w:t>
      </w:r>
      <w:r w:rsidRPr="00334890">
        <w:rPr>
          <w:color w:val="auto"/>
        </w:rPr>
        <w:t>d’au moins 90 % par rapport à celui</w:t>
      </w:r>
      <w:r>
        <w:rPr>
          <w:color w:val="auto"/>
        </w:rPr>
        <w:t xml:space="preserve"> </w:t>
      </w:r>
      <w:r w:rsidRPr="00334890">
        <w:rPr>
          <w:color w:val="auto"/>
        </w:rPr>
        <w:t>réalisé au cours des mêmes périodes</w:t>
      </w:r>
      <w:r>
        <w:rPr>
          <w:color w:val="auto"/>
        </w:rPr>
        <w:t xml:space="preserve"> </w:t>
      </w:r>
      <w:r w:rsidRPr="00334890">
        <w:rPr>
          <w:color w:val="auto"/>
        </w:rPr>
        <w:t>en 2019.</w:t>
      </w:r>
    </w:p>
    <w:p w14:paraId="2B0C2892" w14:textId="77777777" w:rsidR="00334890" w:rsidRDefault="00334890" w:rsidP="00334890">
      <w:pPr>
        <w:pStyle w:val="Default"/>
        <w:rPr>
          <w:b/>
          <w:bCs/>
          <w:color w:val="auto"/>
        </w:rPr>
      </w:pPr>
    </w:p>
    <w:p w14:paraId="3B5C1058" w14:textId="77777777" w:rsidR="00334890" w:rsidRDefault="00334890" w:rsidP="00334890">
      <w:pPr>
        <w:pStyle w:val="Default"/>
        <w:rPr>
          <w:color w:val="auto"/>
        </w:rPr>
      </w:pPr>
      <w:r w:rsidRPr="00334890">
        <w:rPr>
          <w:b/>
          <w:bCs/>
          <w:color w:val="auto"/>
        </w:rPr>
        <w:t>Autre condition :</w:t>
      </w:r>
      <w:r w:rsidRPr="00334890">
        <w:rPr>
          <w:color w:val="auto"/>
        </w:rPr>
        <w:t xml:space="preserve"> </w:t>
      </w:r>
    </w:p>
    <w:p w14:paraId="1E3ABF88" w14:textId="3D95A6BB" w:rsidR="00334890" w:rsidRDefault="00334890" w:rsidP="00334890">
      <w:pPr>
        <w:pStyle w:val="Default"/>
        <w:rPr>
          <w:color w:val="auto"/>
        </w:rPr>
      </w:pPr>
      <w:r>
        <w:rPr>
          <w:color w:val="auto"/>
        </w:rPr>
        <w:t>L</w:t>
      </w:r>
      <w:r w:rsidRPr="00334890">
        <w:rPr>
          <w:color w:val="auto"/>
        </w:rPr>
        <w:t xml:space="preserve">es </w:t>
      </w:r>
      <w:r>
        <w:rPr>
          <w:color w:val="auto"/>
        </w:rPr>
        <w:t>10</w:t>
      </w:r>
      <w:r w:rsidRPr="00334890">
        <w:rPr>
          <w:color w:val="auto"/>
        </w:rPr>
        <w:t xml:space="preserve"> jours maximum de congé couverts </w:t>
      </w:r>
      <w:r>
        <w:rPr>
          <w:color w:val="auto"/>
        </w:rPr>
        <w:t xml:space="preserve">par l’indemnisation </w:t>
      </w:r>
      <w:r w:rsidRPr="00334890">
        <w:rPr>
          <w:color w:val="auto"/>
        </w:rPr>
        <w:t>doivent être</w:t>
      </w:r>
      <w:r>
        <w:rPr>
          <w:color w:val="auto"/>
        </w:rPr>
        <w:t xml:space="preserve"> </w:t>
      </w:r>
      <w:r w:rsidRPr="00334890">
        <w:rPr>
          <w:color w:val="auto"/>
        </w:rPr>
        <w:t>pris entre le 1</w:t>
      </w:r>
      <w:r w:rsidRPr="00334890">
        <w:rPr>
          <w:color w:val="auto"/>
          <w:vertAlign w:val="superscript"/>
        </w:rPr>
        <w:t>er</w:t>
      </w:r>
      <w:r w:rsidRPr="00334890">
        <w:rPr>
          <w:color w:val="auto"/>
        </w:rPr>
        <w:t xml:space="preserve"> et le 20 janvier 2021.</w:t>
      </w:r>
    </w:p>
    <w:p w14:paraId="312A1FD6" w14:textId="38142EA8" w:rsidR="00334890" w:rsidRDefault="00334890" w:rsidP="00334890">
      <w:pPr>
        <w:pStyle w:val="Default"/>
        <w:rPr>
          <w:color w:val="auto"/>
        </w:rPr>
      </w:pPr>
    </w:p>
    <w:p w14:paraId="794EBBAB" w14:textId="1362E709" w:rsidR="00334890" w:rsidRDefault="00334890" w:rsidP="00334890">
      <w:pPr>
        <w:pStyle w:val="Default"/>
        <w:rPr>
          <w:b/>
          <w:bCs/>
          <w:color w:val="auto"/>
        </w:rPr>
      </w:pPr>
      <w:r w:rsidRPr="00334890">
        <w:rPr>
          <w:b/>
          <w:bCs/>
          <w:color w:val="auto"/>
        </w:rPr>
        <w:t>Montant de l’aide exceptionnelle</w:t>
      </w:r>
    </w:p>
    <w:p w14:paraId="13991331" w14:textId="13A0C2D4" w:rsidR="00334890" w:rsidRPr="00334890" w:rsidRDefault="00334890" w:rsidP="00334890">
      <w:pPr>
        <w:pStyle w:val="Default"/>
        <w:jc w:val="both"/>
        <w:rPr>
          <w:color w:val="auto"/>
        </w:rPr>
      </w:pPr>
      <w:r w:rsidRPr="00334890">
        <w:rPr>
          <w:color w:val="auto"/>
        </w:rPr>
        <w:t xml:space="preserve">Il résulte </w:t>
      </w:r>
      <w:r>
        <w:rPr>
          <w:color w:val="auto"/>
        </w:rPr>
        <w:t>du</w:t>
      </w:r>
      <w:r w:rsidRPr="00334890">
        <w:rPr>
          <w:color w:val="auto"/>
        </w:rPr>
        <w:t xml:space="preserve"> calcul que le montant</w:t>
      </w:r>
      <w:r>
        <w:rPr>
          <w:color w:val="auto"/>
        </w:rPr>
        <w:t xml:space="preserve"> </w:t>
      </w:r>
      <w:r w:rsidRPr="00334890">
        <w:rPr>
          <w:color w:val="auto"/>
        </w:rPr>
        <w:t>de l’aide est équivalent à celui de</w:t>
      </w:r>
      <w:r>
        <w:rPr>
          <w:color w:val="auto"/>
        </w:rPr>
        <w:t xml:space="preserve"> </w:t>
      </w:r>
      <w:r w:rsidRPr="00334890">
        <w:rPr>
          <w:color w:val="auto"/>
        </w:rPr>
        <w:t>l’allocation d’activité</w:t>
      </w:r>
      <w:r>
        <w:rPr>
          <w:color w:val="auto"/>
        </w:rPr>
        <w:t xml:space="preserve"> </w:t>
      </w:r>
      <w:r w:rsidRPr="00334890">
        <w:rPr>
          <w:color w:val="auto"/>
        </w:rPr>
        <w:t>partielle normalement accordée aux employeurs.</w:t>
      </w:r>
    </w:p>
    <w:p w14:paraId="54460934" w14:textId="15E86607" w:rsidR="00334890" w:rsidRPr="00334890" w:rsidRDefault="00334890" w:rsidP="008930CE">
      <w:pPr>
        <w:pStyle w:val="Default"/>
        <w:jc w:val="both"/>
        <w:rPr>
          <w:color w:val="auto"/>
        </w:rPr>
      </w:pPr>
      <w:r w:rsidRPr="00334890">
        <w:rPr>
          <w:color w:val="auto"/>
        </w:rPr>
        <w:t>En revanche, l’indemnité de congés</w:t>
      </w:r>
      <w:r>
        <w:rPr>
          <w:color w:val="auto"/>
        </w:rPr>
        <w:t xml:space="preserve"> </w:t>
      </w:r>
      <w:r w:rsidRPr="00334890">
        <w:rPr>
          <w:color w:val="auto"/>
        </w:rPr>
        <w:t>payés est intégralement versée aux</w:t>
      </w:r>
      <w:r>
        <w:rPr>
          <w:color w:val="auto"/>
        </w:rPr>
        <w:t xml:space="preserve"> </w:t>
      </w:r>
      <w:r w:rsidRPr="00334890">
        <w:rPr>
          <w:color w:val="auto"/>
        </w:rPr>
        <w:t>salariés en congés</w:t>
      </w:r>
      <w:r>
        <w:rPr>
          <w:color w:val="auto"/>
        </w:rPr>
        <w:t xml:space="preserve"> (</w:t>
      </w:r>
      <w:proofErr w:type="gramStart"/>
      <w:r>
        <w:rPr>
          <w:color w:val="auto"/>
        </w:rPr>
        <w:t>base</w:t>
      </w:r>
      <w:proofErr w:type="gramEnd"/>
      <w:r>
        <w:rPr>
          <w:color w:val="auto"/>
        </w:rPr>
        <w:t xml:space="preserve"> = nombre d’heures normalement travaillées)</w:t>
      </w:r>
      <w:r w:rsidRPr="00334890">
        <w:rPr>
          <w:color w:val="auto"/>
        </w:rPr>
        <w:t>. Or, son montant</w:t>
      </w:r>
      <w:r>
        <w:rPr>
          <w:color w:val="auto"/>
        </w:rPr>
        <w:t xml:space="preserve"> </w:t>
      </w:r>
      <w:r w:rsidRPr="00334890">
        <w:rPr>
          <w:color w:val="auto"/>
        </w:rPr>
        <w:t>est supérieur à celui de l’indemnité</w:t>
      </w:r>
      <w:r>
        <w:rPr>
          <w:color w:val="auto"/>
        </w:rPr>
        <w:t xml:space="preserve"> </w:t>
      </w:r>
      <w:r w:rsidRPr="00334890">
        <w:rPr>
          <w:color w:val="auto"/>
        </w:rPr>
        <w:t xml:space="preserve">d’activité partielle, ce qui implique </w:t>
      </w:r>
      <w:r w:rsidR="008930CE">
        <w:rPr>
          <w:color w:val="auto"/>
        </w:rPr>
        <w:t xml:space="preserve">tout de même </w:t>
      </w:r>
      <w:r w:rsidRPr="00334890">
        <w:rPr>
          <w:color w:val="auto"/>
        </w:rPr>
        <w:t>un</w:t>
      </w:r>
      <w:r w:rsidR="008930CE">
        <w:rPr>
          <w:color w:val="auto"/>
        </w:rPr>
        <w:t xml:space="preserve"> </w:t>
      </w:r>
      <w:r w:rsidRPr="00334890">
        <w:rPr>
          <w:color w:val="auto"/>
        </w:rPr>
        <w:t>reste à charge pour l’employeur.</w:t>
      </w:r>
    </w:p>
    <w:p w14:paraId="54AF162D" w14:textId="77777777" w:rsidR="00E53B12" w:rsidRDefault="00E53B12" w:rsidP="00334890">
      <w:pPr>
        <w:pStyle w:val="Default"/>
        <w:jc w:val="both"/>
        <w:rPr>
          <w:b/>
          <w:bCs/>
          <w:color w:val="auto"/>
        </w:rPr>
      </w:pPr>
    </w:p>
    <w:p w14:paraId="6861913C" w14:textId="45E74782" w:rsidR="00334890" w:rsidRDefault="00E53B12" w:rsidP="00334890">
      <w:pPr>
        <w:pStyle w:val="Default"/>
        <w:jc w:val="both"/>
        <w:rPr>
          <w:b/>
          <w:bCs/>
          <w:color w:val="auto"/>
        </w:rPr>
      </w:pPr>
      <w:r w:rsidRPr="00E53B12">
        <w:rPr>
          <w:b/>
          <w:bCs/>
          <w:color w:val="auto"/>
        </w:rPr>
        <w:t>Formalités et contrôle</w:t>
      </w:r>
    </w:p>
    <w:p w14:paraId="78EA0C50" w14:textId="6281FB8D" w:rsidR="00E53B12" w:rsidRPr="00E53B12" w:rsidRDefault="00E53B12" w:rsidP="00E53B12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>L</w:t>
      </w:r>
      <w:r w:rsidRPr="00E53B12">
        <w:rPr>
          <w:color w:val="auto"/>
        </w:rPr>
        <w:t>’employeur qui bénéficie d’une</w:t>
      </w:r>
      <w:r>
        <w:rPr>
          <w:color w:val="auto"/>
        </w:rPr>
        <w:t xml:space="preserve"> </w:t>
      </w:r>
      <w:r w:rsidRPr="00E53B12">
        <w:rPr>
          <w:color w:val="auto"/>
        </w:rPr>
        <w:t>autorisation de recours à l’activité partielle doit adresser</w:t>
      </w:r>
      <w:r>
        <w:rPr>
          <w:color w:val="auto"/>
        </w:rPr>
        <w:t xml:space="preserve"> </w:t>
      </w:r>
      <w:r w:rsidRPr="00E53B12">
        <w:rPr>
          <w:color w:val="auto"/>
        </w:rPr>
        <w:t>une demande par</w:t>
      </w:r>
      <w:r>
        <w:rPr>
          <w:color w:val="auto"/>
        </w:rPr>
        <w:t xml:space="preserve"> </w:t>
      </w:r>
      <w:r w:rsidRPr="00E53B12">
        <w:rPr>
          <w:color w:val="auto"/>
        </w:rPr>
        <w:t>voie dématérialisée et en préciser le</w:t>
      </w:r>
      <w:r>
        <w:rPr>
          <w:color w:val="auto"/>
        </w:rPr>
        <w:t xml:space="preserve"> </w:t>
      </w:r>
      <w:r w:rsidRPr="00E53B12">
        <w:rPr>
          <w:color w:val="auto"/>
        </w:rPr>
        <w:t xml:space="preserve">motif de recours. </w:t>
      </w:r>
      <w:r w:rsidRPr="00E53B12">
        <w:rPr>
          <w:b/>
          <w:bCs/>
          <w:color w:val="auto"/>
        </w:rPr>
        <w:t>Il est en outre tenu d’en informer le comité social et économique (CSE), lorsqu’il existe.</w:t>
      </w:r>
    </w:p>
    <w:p w14:paraId="179B9BBE" w14:textId="77777777" w:rsidR="00E53B12" w:rsidRDefault="00E53B12" w:rsidP="00334890">
      <w:pPr>
        <w:pStyle w:val="Default"/>
        <w:jc w:val="both"/>
        <w:rPr>
          <w:color w:val="auto"/>
        </w:rPr>
      </w:pPr>
    </w:p>
    <w:p w14:paraId="6082DAE3" w14:textId="2F9C3B4C" w:rsidR="00334890" w:rsidRPr="00E53B12" w:rsidRDefault="00334890" w:rsidP="00334890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53B12">
        <w:rPr>
          <w:i/>
          <w:iCs/>
          <w:color w:val="auto"/>
          <w:sz w:val="22"/>
          <w:szCs w:val="22"/>
        </w:rPr>
        <w:t>D. n°2020-1787 du 30 décembre 2020, JO 31 décembre</w:t>
      </w:r>
    </w:p>
    <w:sectPr w:rsidR="00334890" w:rsidRPr="00E53B12" w:rsidSect="00BA7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E18F3" w14:textId="77777777" w:rsidR="00EB411F" w:rsidRDefault="00EB411F" w:rsidP="00AC29F7">
      <w:r>
        <w:separator/>
      </w:r>
    </w:p>
  </w:endnote>
  <w:endnote w:type="continuationSeparator" w:id="0">
    <w:p w14:paraId="139776E6" w14:textId="77777777" w:rsidR="00EB411F" w:rsidRDefault="00EB411F" w:rsidP="00AC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48500" w14:textId="77777777" w:rsidR="00ED5C87" w:rsidRDefault="00ED5C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A8D30" w14:textId="77777777" w:rsidR="00AC29F7" w:rsidRDefault="00555C4C">
    <w:pPr>
      <w:pStyle w:val="Pieddepag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BF5143F" wp14:editId="6416976A">
          <wp:simplePos x="0" y="0"/>
          <wp:positionH relativeFrom="column">
            <wp:posOffset>1648888</wp:posOffset>
          </wp:positionH>
          <wp:positionV relativeFrom="paragraph">
            <wp:posOffset>-50165</wp:posOffset>
          </wp:positionV>
          <wp:extent cx="2391558" cy="454865"/>
          <wp:effectExtent l="0" t="0" r="0" b="254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iculture Agroalimentaire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558" cy="45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BBB83D" wp14:editId="2997EA3B">
              <wp:simplePos x="0" y="0"/>
              <wp:positionH relativeFrom="column">
                <wp:posOffset>-887095</wp:posOffset>
              </wp:positionH>
              <wp:positionV relativeFrom="paragraph">
                <wp:posOffset>-278765</wp:posOffset>
              </wp:positionV>
              <wp:extent cx="7556500" cy="9652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965200"/>
                      </a:xfrm>
                      <a:prstGeom prst="rect">
                        <a:avLst/>
                      </a:prstGeom>
                      <a:solidFill>
                        <a:srgbClr val="F620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6BF30" id="Rectangle 1" o:spid="_x0000_s1026" style="position:absolute;margin-left:-69.85pt;margin-top:-21.95pt;width:595pt;height:7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" fillcolor="#f62024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DA12C" w14:textId="77777777" w:rsidR="00555C4C" w:rsidRDefault="00555C4C">
    <w:pPr>
      <w:pStyle w:val="Pieddepage"/>
    </w:pPr>
    <w:r>
      <w:rPr>
        <w:noProof/>
      </w:rPr>
      <w:drawing>
        <wp:anchor distT="0" distB="0" distL="114300" distR="114300" simplePos="0" relativeHeight="251676672" behindDoc="0" locked="0" layoutInCell="1" allowOverlap="1" wp14:anchorId="2FEFA3BF" wp14:editId="176997F4">
          <wp:simplePos x="0" y="0"/>
          <wp:positionH relativeFrom="column">
            <wp:posOffset>1636188</wp:posOffset>
          </wp:positionH>
          <wp:positionV relativeFrom="paragraph">
            <wp:posOffset>-37465</wp:posOffset>
          </wp:positionV>
          <wp:extent cx="2391558" cy="454865"/>
          <wp:effectExtent l="0" t="0" r="0" b="254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iculture Agroalimentaire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558" cy="45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F71CA5" wp14:editId="4B12B7D6">
              <wp:simplePos x="0" y="0"/>
              <wp:positionH relativeFrom="column">
                <wp:posOffset>-889000</wp:posOffset>
              </wp:positionH>
              <wp:positionV relativeFrom="paragraph">
                <wp:posOffset>-279400</wp:posOffset>
              </wp:positionV>
              <wp:extent cx="7556500" cy="9652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965200"/>
                      </a:xfrm>
                      <a:prstGeom prst="rect">
                        <a:avLst/>
                      </a:prstGeom>
                      <a:solidFill>
                        <a:srgbClr val="F620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9533C" id="Rectangle 10" o:spid="_x0000_s1026" style="position:absolute;margin-left:-70pt;margin-top:-22pt;width:595pt;height:7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" fillcolor="#f62024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73D11" w14:textId="77777777" w:rsidR="00EB411F" w:rsidRDefault="00EB411F" w:rsidP="00AC29F7">
      <w:r>
        <w:separator/>
      </w:r>
    </w:p>
  </w:footnote>
  <w:footnote w:type="continuationSeparator" w:id="0">
    <w:p w14:paraId="66F72844" w14:textId="77777777" w:rsidR="00EB411F" w:rsidRDefault="00EB411F" w:rsidP="00AC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19403" w14:textId="77777777" w:rsidR="00ED5C87" w:rsidRDefault="00ED5C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0C654" w14:textId="77777777" w:rsidR="00AC29F7" w:rsidRDefault="00AC29F7" w:rsidP="00AC29F7">
    <w:pPr>
      <w:pStyle w:val="En-tte"/>
      <w:tabs>
        <w:tab w:val="clear" w:pos="4536"/>
        <w:tab w:val="clear" w:pos="9072"/>
        <w:tab w:val="left" w:pos="29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6BAF" w14:textId="77777777" w:rsidR="00555C4C" w:rsidRDefault="007472D3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401ACC1" wp14:editId="0F4D415B">
          <wp:simplePos x="0" y="0"/>
          <wp:positionH relativeFrom="column">
            <wp:posOffset>76835</wp:posOffset>
          </wp:positionH>
          <wp:positionV relativeFrom="paragraph">
            <wp:posOffset>-5080</wp:posOffset>
          </wp:positionV>
          <wp:extent cx="1843405" cy="120904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MJN-FGTA FO 2018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120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BA2">
      <w:rPr>
        <w:noProof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21D10059" wp14:editId="6A072A53">
              <wp:simplePos x="0" y="0"/>
              <wp:positionH relativeFrom="column">
                <wp:posOffset>-887095</wp:posOffset>
              </wp:positionH>
              <wp:positionV relativeFrom="paragraph">
                <wp:posOffset>-436880</wp:posOffset>
              </wp:positionV>
              <wp:extent cx="7556500" cy="18542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854200"/>
                      </a:xfrm>
                      <a:prstGeom prst="rect">
                        <a:avLst/>
                      </a:prstGeom>
                      <a:solidFill>
                        <a:srgbClr val="F620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C317B9" id="Rectangle 12" o:spid="_x0000_s1026" style="position:absolute;margin-left:-69.85pt;margin-top:-34.4pt;width:595pt;height:146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" fillcolor="#f62024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7B2B"/>
    <w:multiLevelType w:val="hybridMultilevel"/>
    <w:tmpl w:val="55D06AE0"/>
    <w:lvl w:ilvl="0" w:tplc="3F586A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843427"/>
    <w:multiLevelType w:val="hybridMultilevel"/>
    <w:tmpl w:val="78CE0026"/>
    <w:lvl w:ilvl="0" w:tplc="783623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210D8"/>
    <w:multiLevelType w:val="hybridMultilevel"/>
    <w:tmpl w:val="640448A6"/>
    <w:lvl w:ilvl="0" w:tplc="00DC48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A55"/>
    <w:multiLevelType w:val="hybridMultilevel"/>
    <w:tmpl w:val="25382452"/>
    <w:lvl w:ilvl="0" w:tplc="A49204C8">
      <w:numFmt w:val="bullet"/>
      <w:lvlText w:val="-"/>
      <w:lvlJc w:val="left"/>
      <w:pPr>
        <w:ind w:left="720" w:hanging="360"/>
      </w:pPr>
      <w:rPr>
        <w:rFonts w:ascii="Wingdings" w:eastAsiaTheme="minorHAnsi" w:hAnsi="Wingdings" w:cstheme="minorBidi" w:hint="default"/>
        <w:color w:val="F620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1C2361"/>
    <w:multiLevelType w:val="hybridMultilevel"/>
    <w:tmpl w:val="2FA2DB00"/>
    <w:lvl w:ilvl="0" w:tplc="5706E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346FE"/>
    <w:multiLevelType w:val="hybridMultilevel"/>
    <w:tmpl w:val="16F07700"/>
    <w:lvl w:ilvl="0" w:tplc="19A06E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E5FB0"/>
    <w:multiLevelType w:val="hybridMultilevel"/>
    <w:tmpl w:val="E3408D70"/>
    <w:lvl w:ilvl="0" w:tplc="829AD7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E53160"/>
    <w:multiLevelType w:val="hybridMultilevel"/>
    <w:tmpl w:val="6EECDA86"/>
    <w:lvl w:ilvl="0" w:tplc="3A44A9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4662"/>
    <w:multiLevelType w:val="hybridMultilevel"/>
    <w:tmpl w:val="7848E77C"/>
    <w:lvl w:ilvl="0" w:tplc="F880FA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8D"/>
    <w:rsid w:val="00006B18"/>
    <w:rsid w:val="000242C6"/>
    <w:rsid w:val="000456B8"/>
    <w:rsid w:val="0007248B"/>
    <w:rsid w:val="00072FF6"/>
    <w:rsid w:val="000837D7"/>
    <w:rsid w:val="000A21FE"/>
    <w:rsid w:val="000C10A5"/>
    <w:rsid w:val="000C2614"/>
    <w:rsid w:val="000C6169"/>
    <w:rsid w:val="000D36B3"/>
    <w:rsid w:val="0014783D"/>
    <w:rsid w:val="00150E10"/>
    <w:rsid w:val="0016260B"/>
    <w:rsid w:val="001667FF"/>
    <w:rsid w:val="001777FC"/>
    <w:rsid w:val="00177BA9"/>
    <w:rsid w:val="00180B2C"/>
    <w:rsid w:val="0019358A"/>
    <w:rsid w:val="0019741F"/>
    <w:rsid w:val="001B3488"/>
    <w:rsid w:val="001E5979"/>
    <w:rsid w:val="001E6B59"/>
    <w:rsid w:val="001F168F"/>
    <w:rsid w:val="00201DAA"/>
    <w:rsid w:val="00220F9F"/>
    <w:rsid w:val="0024112B"/>
    <w:rsid w:val="00246A1F"/>
    <w:rsid w:val="002529F3"/>
    <w:rsid w:val="00262C43"/>
    <w:rsid w:val="00264D1D"/>
    <w:rsid w:val="002C2DD3"/>
    <w:rsid w:val="002D1BA5"/>
    <w:rsid w:val="002F1520"/>
    <w:rsid w:val="00334890"/>
    <w:rsid w:val="003422D7"/>
    <w:rsid w:val="00346074"/>
    <w:rsid w:val="00350CD1"/>
    <w:rsid w:val="0035367F"/>
    <w:rsid w:val="00365789"/>
    <w:rsid w:val="00374DD9"/>
    <w:rsid w:val="003D2C17"/>
    <w:rsid w:val="0040521C"/>
    <w:rsid w:val="004061A3"/>
    <w:rsid w:val="0042617B"/>
    <w:rsid w:val="0043330C"/>
    <w:rsid w:val="004524F1"/>
    <w:rsid w:val="0046456D"/>
    <w:rsid w:val="00466AAE"/>
    <w:rsid w:val="00477823"/>
    <w:rsid w:val="00483860"/>
    <w:rsid w:val="004A2D6E"/>
    <w:rsid w:val="004A7763"/>
    <w:rsid w:val="004F5BA2"/>
    <w:rsid w:val="00536659"/>
    <w:rsid w:val="00555C4C"/>
    <w:rsid w:val="0057589D"/>
    <w:rsid w:val="005A4E04"/>
    <w:rsid w:val="005C7AA2"/>
    <w:rsid w:val="005D1ECA"/>
    <w:rsid w:val="005F52C4"/>
    <w:rsid w:val="006003E1"/>
    <w:rsid w:val="006220A5"/>
    <w:rsid w:val="006421D1"/>
    <w:rsid w:val="00662A4F"/>
    <w:rsid w:val="006716DE"/>
    <w:rsid w:val="00681389"/>
    <w:rsid w:val="006A573C"/>
    <w:rsid w:val="006C1B78"/>
    <w:rsid w:val="006C5842"/>
    <w:rsid w:val="006D051A"/>
    <w:rsid w:val="006F0619"/>
    <w:rsid w:val="006F1C87"/>
    <w:rsid w:val="00707D59"/>
    <w:rsid w:val="00732271"/>
    <w:rsid w:val="00735608"/>
    <w:rsid w:val="007472D3"/>
    <w:rsid w:val="0076789D"/>
    <w:rsid w:val="0078651E"/>
    <w:rsid w:val="00787416"/>
    <w:rsid w:val="00790ABB"/>
    <w:rsid w:val="00792B3A"/>
    <w:rsid w:val="007A172A"/>
    <w:rsid w:val="007C5CDE"/>
    <w:rsid w:val="007E1AAF"/>
    <w:rsid w:val="007E44BD"/>
    <w:rsid w:val="008236C0"/>
    <w:rsid w:val="008450AB"/>
    <w:rsid w:val="00860DFB"/>
    <w:rsid w:val="008814BA"/>
    <w:rsid w:val="008930CE"/>
    <w:rsid w:val="008A66C3"/>
    <w:rsid w:val="008D3F0A"/>
    <w:rsid w:val="00900D87"/>
    <w:rsid w:val="0090143B"/>
    <w:rsid w:val="00901E00"/>
    <w:rsid w:val="00906644"/>
    <w:rsid w:val="00986BE1"/>
    <w:rsid w:val="009921C5"/>
    <w:rsid w:val="009B737E"/>
    <w:rsid w:val="009D20CF"/>
    <w:rsid w:val="009D69DE"/>
    <w:rsid w:val="009F19DC"/>
    <w:rsid w:val="009F7DFB"/>
    <w:rsid w:val="00A15C39"/>
    <w:rsid w:val="00A64FE9"/>
    <w:rsid w:val="00A71405"/>
    <w:rsid w:val="00A74291"/>
    <w:rsid w:val="00A84F1C"/>
    <w:rsid w:val="00AC14C8"/>
    <w:rsid w:val="00AC29F7"/>
    <w:rsid w:val="00AD2C17"/>
    <w:rsid w:val="00AD4D1E"/>
    <w:rsid w:val="00AD5D90"/>
    <w:rsid w:val="00AF1331"/>
    <w:rsid w:val="00AF63E2"/>
    <w:rsid w:val="00B00BEE"/>
    <w:rsid w:val="00B05001"/>
    <w:rsid w:val="00B12A4F"/>
    <w:rsid w:val="00B22B3D"/>
    <w:rsid w:val="00B311D4"/>
    <w:rsid w:val="00B3158D"/>
    <w:rsid w:val="00B36A18"/>
    <w:rsid w:val="00B61CD9"/>
    <w:rsid w:val="00B679AC"/>
    <w:rsid w:val="00B80A38"/>
    <w:rsid w:val="00BA7AED"/>
    <w:rsid w:val="00BB6251"/>
    <w:rsid w:val="00BC18B8"/>
    <w:rsid w:val="00BC32D2"/>
    <w:rsid w:val="00BC61A1"/>
    <w:rsid w:val="00BF0B52"/>
    <w:rsid w:val="00BF3B7B"/>
    <w:rsid w:val="00C2146C"/>
    <w:rsid w:val="00C21A5C"/>
    <w:rsid w:val="00C279D0"/>
    <w:rsid w:val="00C351F8"/>
    <w:rsid w:val="00C3761F"/>
    <w:rsid w:val="00C464B3"/>
    <w:rsid w:val="00C824DD"/>
    <w:rsid w:val="00C919A2"/>
    <w:rsid w:val="00C94B04"/>
    <w:rsid w:val="00C94C19"/>
    <w:rsid w:val="00CA1EBB"/>
    <w:rsid w:val="00CA6C7C"/>
    <w:rsid w:val="00CB17DE"/>
    <w:rsid w:val="00CD014C"/>
    <w:rsid w:val="00CD046B"/>
    <w:rsid w:val="00CE68D7"/>
    <w:rsid w:val="00D36329"/>
    <w:rsid w:val="00D442DD"/>
    <w:rsid w:val="00D45A4E"/>
    <w:rsid w:val="00D63360"/>
    <w:rsid w:val="00DB01E8"/>
    <w:rsid w:val="00DC194B"/>
    <w:rsid w:val="00DE36D6"/>
    <w:rsid w:val="00DF1E4A"/>
    <w:rsid w:val="00DF25DA"/>
    <w:rsid w:val="00DF558B"/>
    <w:rsid w:val="00E1446E"/>
    <w:rsid w:val="00E22448"/>
    <w:rsid w:val="00E31B2B"/>
    <w:rsid w:val="00E33DDD"/>
    <w:rsid w:val="00E53B12"/>
    <w:rsid w:val="00E53C8B"/>
    <w:rsid w:val="00E7466A"/>
    <w:rsid w:val="00E86E93"/>
    <w:rsid w:val="00EB411F"/>
    <w:rsid w:val="00ED24E3"/>
    <w:rsid w:val="00ED5C87"/>
    <w:rsid w:val="00EE20ED"/>
    <w:rsid w:val="00EE4D9C"/>
    <w:rsid w:val="00EF65AE"/>
    <w:rsid w:val="00F030EF"/>
    <w:rsid w:val="00F24568"/>
    <w:rsid w:val="00F2655B"/>
    <w:rsid w:val="00F50732"/>
    <w:rsid w:val="00F65303"/>
    <w:rsid w:val="00F75B30"/>
    <w:rsid w:val="00F91862"/>
    <w:rsid w:val="00F975CD"/>
    <w:rsid w:val="00FC3E59"/>
    <w:rsid w:val="00FC6597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33F07E"/>
  <w15:chartTrackingRefBased/>
  <w15:docId w15:val="{74D509DE-635B-4449-AD16-98FE49D8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14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29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29F7"/>
  </w:style>
  <w:style w:type="paragraph" w:styleId="Pieddepage">
    <w:name w:val="footer"/>
    <w:basedOn w:val="Normal"/>
    <w:link w:val="PieddepageCar"/>
    <w:uiPriority w:val="99"/>
    <w:unhideWhenUsed/>
    <w:rsid w:val="00AC29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29F7"/>
  </w:style>
  <w:style w:type="paragraph" w:customStyle="1" w:styleId="Default">
    <w:name w:val="Default"/>
    <w:rsid w:val="00E31B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BC61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61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61A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4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64B3"/>
    <w:rPr>
      <w:rFonts w:ascii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9014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821BBA-FB93-4F24-BC57-E125E0CA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RAULT</dc:creator>
  <cp:keywords/>
  <dc:description/>
  <cp:lastModifiedBy>Alexandre RAULT</cp:lastModifiedBy>
  <cp:revision>2</cp:revision>
  <dcterms:created xsi:type="dcterms:W3CDTF">2021-01-06T15:00:00Z</dcterms:created>
  <dcterms:modified xsi:type="dcterms:W3CDTF">2021-01-06T15:00:00Z</dcterms:modified>
</cp:coreProperties>
</file>